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8D5" w:rsidRDefault="008108D5" w:rsidP="008108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B364F5" w:rsidRDefault="008108D5" w:rsidP="008108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публичных обсуждений результатов правоприменительной практики Северо-Уральского управления Ростехнадзора за </w:t>
      </w:r>
      <w:r w:rsidR="000F1AA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месяцев 202</w:t>
      </w:r>
      <w:r w:rsidR="000F1AA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года, дата проведения: </w:t>
      </w:r>
      <w:r w:rsidR="00D41A16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 xml:space="preserve"> сентября 202</w:t>
      </w:r>
      <w:r w:rsidR="00D41A1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F277C">
        <w:rPr>
          <w:rFonts w:ascii="Times New Roman" w:hAnsi="Times New Roman" w:cs="Times New Roman"/>
          <w:b/>
          <w:sz w:val="28"/>
          <w:szCs w:val="28"/>
        </w:rPr>
        <w:t>а в формате видеоконференцсвязи</w:t>
      </w:r>
    </w:p>
    <w:p w:rsidR="008108D5" w:rsidRPr="00BF277C" w:rsidRDefault="008108D5" w:rsidP="008108D5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946"/>
        <w:gridCol w:w="1695"/>
      </w:tblGrid>
      <w:tr w:rsidR="008108D5" w:rsidRPr="008108D5" w:rsidTr="008108D5">
        <w:tc>
          <w:tcPr>
            <w:tcW w:w="704" w:type="dxa"/>
          </w:tcPr>
          <w:p w:rsidR="008108D5" w:rsidRPr="008108D5" w:rsidRDefault="008108D5" w:rsidP="0081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8108D5" w:rsidRPr="008108D5" w:rsidRDefault="008108D5" w:rsidP="0081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Подключение участников</w:t>
            </w:r>
          </w:p>
        </w:tc>
        <w:tc>
          <w:tcPr>
            <w:tcW w:w="1695" w:type="dxa"/>
          </w:tcPr>
          <w:p w:rsidR="008108D5" w:rsidRPr="008108D5" w:rsidRDefault="008108D5" w:rsidP="0081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14:00-14:10</w:t>
            </w:r>
          </w:p>
        </w:tc>
      </w:tr>
      <w:tr w:rsidR="008108D5" w:rsidRPr="008108D5" w:rsidTr="008108D5">
        <w:tc>
          <w:tcPr>
            <w:tcW w:w="704" w:type="dxa"/>
          </w:tcPr>
          <w:p w:rsidR="008108D5" w:rsidRPr="008108D5" w:rsidRDefault="008108D5" w:rsidP="0081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8108D5" w:rsidRPr="00A35D46" w:rsidRDefault="008108D5" w:rsidP="0081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D46">
              <w:rPr>
                <w:rFonts w:ascii="Times New Roman" w:hAnsi="Times New Roman" w:cs="Times New Roman"/>
                <w:sz w:val="28"/>
                <w:szCs w:val="28"/>
              </w:rPr>
              <w:t>Открытие мероприятия, приветственное слово заместителя руководителя Северо-Уральского управления Ростехнадзора Запорожана Дмитрия Васильевича</w:t>
            </w:r>
            <w:r w:rsidR="004E0F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5" w:type="dxa"/>
          </w:tcPr>
          <w:p w:rsidR="008108D5" w:rsidRPr="008108D5" w:rsidRDefault="008108D5" w:rsidP="0081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14:10-14:12</w:t>
            </w:r>
          </w:p>
        </w:tc>
      </w:tr>
      <w:tr w:rsidR="008108D5" w:rsidRPr="008108D5" w:rsidTr="008108D5">
        <w:tc>
          <w:tcPr>
            <w:tcW w:w="704" w:type="dxa"/>
          </w:tcPr>
          <w:p w:rsidR="008108D5" w:rsidRPr="008108D5" w:rsidRDefault="008108D5" w:rsidP="0081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4E0F66" w:rsidRDefault="00F55F30" w:rsidP="00F55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D46">
              <w:rPr>
                <w:rFonts w:ascii="Times New Roman" w:hAnsi="Times New Roman" w:cs="Times New Roman"/>
                <w:sz w:val="28"/>
                <w:szCs w:val="28"/>
              </w:rPr>
              <w:t xml:space="preserve">Доклад о результатах правоприменительной практики Северо-Уральского управления Ростехнадзора                               за </w:t>
            </w:r>
            <w:r w:rsidR="00A35D46" w:rsidRPr="00A35D4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35D46">
              <w:rPr>
                <w:rFonts w:ascii="Times New Roman" w:hAnsi="Times New Roman" w:cs="Times New Roman"/>
                <w:sz w:val="28"/>
                <w:szCs w:val="28"/>
              </w:rPr>
              <w:t xml:space="preserve"> месяцев 202</w:t>
            </w:r>
            <w:r w:rsidR="00D41A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E0F66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A35D46" w:rsidRPr="00A35D46" w:rsidRDefault="004E0F66" w:rsidP="004E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 – начальник межрегионального отдела </w:t>
            </w:r>
            <w:r w:rsidR="00DB4A56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государственных</w:t>
            </w:r>
            <w:r w:rsidRPr="004E0F66">
              <w:rPr>
                <w:rFonts w:ascii="Times New Roman" w:hAnsi="Times New Roman" w:cs="Times New Roman"/>
                <w:sz w:val="28"/>
                <w:szCs w:val="28"/>
              </w:rPr>
              <w:t xml:space="preserve"> услуг, планирования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E0F66">
              <w:rPr>
                <w:rFonts w:ascii="Times New Roman" w:hAnsi="Times New Roman" w:cs="Times New Roman"/>
                <w:sz w:val="28"/>
                <w:szCs w:val="28"/>
              </w:rPr>
              <w:t xml:space="preserve">и отчетности </w:t>
            </w:r>
            <w:r w:rsidR="00A35D46" w:rsidRPr="004E0F66">
              <w:rPr>
                <w:rFonts w:ascii="Times New Roman" w:hAnsi="Times New Roman" w:cs="Times New Roman"/>
                <w:sz w:val="28"/>
                <w:szCs w:val="28"/>
              </w:rPr>
              <w:t>Бабаев С</w:t>
            </w:r>
            <w:r w:rsidRPr="004E0F66">
              <w:rPr>
                <w:rFonts w:ascii="Times New Roman" w:hAnsi="Times New Roman" w:cs="Times New Roman"/>
                <w:sz w:val="28"/>
                <w:szCs w:val="28"/>
              </w:rPr>
              <w:t>ергей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Сергеевич.</w:t>
            </w:r>
          </w:p>
        </w:tc>
        <w:tc>
          <w:tcPr>
            <w:tcW w:w="1695" w:type="dxa"/>
          </w:tcPr>
          <w:p w:rsidR="008108D5" w:rsidRPr="008108D5" w:rsidRDefault="008108D5" w:rsidP="00F55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14:12-14:5</w:t>
            </w:r>
            <w:r w:rsidR="00F55F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1A16" w:rsidRPr="008108D5" w:rsidTr="008108D5">
        <w:tc>
          <w:tcPr>
            <w:tcW w:w="704" w:type="dxa"/>
          </w:tcPr>
          <w:p w:rsidR="00D41A16" w:rsidRDefault="00CE7247" w:rsidP="0081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D41A16" w:rsidRDefault="00D41A16" w:rsidP="00D41A16">
            <w:pPr>
              <w:tabs>
                <w:tab w:val="left" w:pos="1155"/>
              </w:tabs>
              <w:jc w:val="both"/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>Информация Северо-Уральского управления Ростехнадзора о результатах контроля хода подготовки к работе в осенне-зимний в ЯНАО период 2025-2026 годов. Особенности проведения оценки готовности му</w:t>
            </w:r>
            <w:r w:rsidR="00902F86"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>ниципальных образований.</w:t>
            </w:r>
          </w:p>
          <w:p w:rsidR="00D41A16" w:rsidRPr="00A35D46" w:rsidRDefault="00D41A16" w:rsidP="00902F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>Докладчик</w:t>
            </w:r>
            <w:r w:rsidR="00902F86"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 xml:space="preserve"> – </w:t>
            </w:r>
            <w:r w:rsidR="00902F86" w:rsidRPr="00A35D46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="00902F8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902F86" w:rsidRPr="00A35D46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Северо-Уральского управления Ростехнадзора </w:t>
            </w:r>
            <w:r w:rsidR="00902F86">
              <w:rPr>
                <w:rFonts w:ascii="Times New Roman" w:hAnsi="Times New Roman" w:cs="Times New Roman"/>
                <w:sz w:val="28"/>
                <w:szCs w:val="28"/>
              </w:rPr>
              <w:t xml:space="preserve">Казанцев Дмитрий Павлович, </w:t>
            </w:r>
            <w:r w:rsidRPr="00612FAA"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>отдела энергетического надзора по ЯНАО Герасимова Наталья Александровна.</w:t>
            </w:r>
          </w:p>
        </w:tc>
        <w:tc>
          <w:tcPr>
            <w:tcW w:w="1695" w:type="dxa"/>
          </w:tcPr>
          <w:p w:rsidR="00D41A16" w:rsidRDefault="00CE7247" w:rsidP="00F55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14:50-15:00</w:t>
            </w:r>
          </w:p>
        </w:tc>
      </w:tr>
      <w:tr w:rsidR="00D41A16" w:rsidRPr="008108D5" w:rsidTr="008108D5">
        <w:tc>
          <w:tcPr>
            <w:tcW w:w="704" w:type="dxa"/>
          </w:tcPr>
          <w:p w:rsidR="00D41A16" w:rsidRDefault="00CE7247" w:rsidP="0081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BF277C" w:rsidRDefault="00BF277C" w:rsidP="00BF277C">
            <w:pPr>
              <w:tabs>
                <w:tab w:val="left" w:pos="1155"/>
              </w:tabs>
              <w:jc w:val="both"/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</w:pPr>
            <w:r w:rsidRPr="00BF277C">
              <w:rPr>
                <w:rFonts w:ascii="Times New Roman" w:hAnsi="Times New Roman" w:cs="Times New Roman"/>
                <w:sz w:val="28"/>
                <w:szCs w:val="28"/>
              </w:rPr>
              <w:t>Порядок проведения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профилактических визитов в отношении объектов «Фонд скважин» и «Участок ведения буровых работ»</w:t>
            </w:r>
            <w:r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>.</w:t>
            </w:r>
          </w:p>
          <w:p w:rsidR="00D41A16" w:rsidRPr="00A35D46" w:rsidRDefault="00BF277C" w:rsidP="00BF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F66"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 xml:space="preserve">Докладчик – начальник межрегионального отдела </w:t>
            </w:r>
            <w:r w:rsidRPr="004E0F66"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br/>
              <w:t xml:space="preserve">по надзору за объектами нефтегазодобывающей </w:t>
            </w:r>
            <w:r w:rsidRPr="004E0F66"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br/>
              <w:t>и горной промышленности Осипова Марина</w:t>
            </w:r>
            <w:r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 xml:space="preserve"> Ивановна.</w:t>
            </w:r>
          </w:p>
        </w:tc>
        <w:tc>
          <w:tcPr>
            <w:tcW w:w="1695" w:type="dxa"/>
          </w:tcPr>
          <w:p w:rsidR="00D41A16" w:rsidRDefault="00CE7247" w:rsidP="00F55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15:00-15:10</w:t>
            </w:r>
          </w:p>
        </w:tc>
      </w:tr>
      <w:tr w:rsidR="00D41A16" w:rsidRPr="008108D5" w:rsidTr="008108D5">
        <w:tc>
          <w:tcPr>
            <w:tcW w:w="704" w:type="dxa"/>
          </w:tcPr>
          <w:p w:rsidR="00D41A16" w:rsidRDefault="00CE7247" w:rsidP="0081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4A24FF" w:rsidRPr="009E1164" w:rsidRDefault="00902F86" w:rsidP="00F55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164">
              <w:rPr>
                <w:rFonts w:ascii="Times New Roman" w:hAnsi="Times New Roman" w:cs="Times New Roman"/>
                <w:sz w:val="28"/>
                <w:szCs w:val="28"/>
              </w:rPr>
              <w:t>Особенности регистрации заключений экспертизы промышленной безопасности в реестре</w:t>
            </w:r>
            <w:r w:rsidR="004A24FF" w:rsidRPr="009E11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2F86" w:rsidRPr="00A35D46" w:rsidRDefault="004A24FF" w:rsidP="00F55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164">
              <w:rPr>
                <w:rFonts w:ascii="Times New Roman" w:hAnsi="Times New Roman" w:cs="Times New Roman"/>
                <w:sz w:val="28"/>
                <w:szCs w:val="28"/>
              </w:rPr>
              <w:t>Докладчик – ведущий специалист-эксперт контрольно-аналитического отдела по ЯНАО Панкова Алина Рамилевна</w:t>
            </w:r>
          </w:p>
        </w:tc>
        <w:tc>
          <w:tcPr>
            <w:tcW w:w="1695" w:type="dxa"/>
          </w:tcPr>
          <w:p w:rsidR="00D41A16" w:rsidRDefault="00CE7247" w:rsidP="00F55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15:10-15:15</w:t>
            </w:r>
          </w:p>
        </w:tc>
      </w:tr>
      <w:tr w:rsidR="00612FAA" w:rsidRPr="008108D5" w:rsidTr="008108D5">
        <w:tc>
          <w:tcPr>
            <w:tcW w:w="704" w:type="dxa"/>
          </w:tcPr>
          <w:p w:rsidR="00612FAA" w:rsidRPr="008108D5" w:rsidRDefault="00CE7247" w:rsidP="0061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612FAA" w:rsidRPr="008108D5" w:rsidRDefault="00612FAA" w:rsidP="00612F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6D3">
              <w:rPr>
                <w:rFonts w:ascii="Times New Roman" w:hAnsi="Times New Roman" w:cs="Times New Roman"/>
                <w:sz w:val="28"/>
                <w:szCs w:val="28"/>
              </w:rPr>
              <w:t>Обсуждение актуальных вопросов правоприменительной практики Северо-Уральского управления Ростехнадзора</w:t>
            </w:r>
            <w:r w:rsidR="004E0F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5" w:type="dxa"/>
          </w:tcPr>
          <w:p w:rsidR="00612FAA" w:rsidRPr="008108D5" w:rsidRDefault="00A35D46" w:rsidP="00CE7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CE724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12FAA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CE72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12FA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E724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612FAA" w:rsidRPr="008108D5" w:rsidTr="008108D5">
        <w:tc>
          <w:tcPr>
            <w:tcW w:w="704" w:type="dxa"/>
          </w:tcPr>
          <w:p w:rsidR="00612FAA" w:rsidRPr="008108D5" w:rsidRDefault="00CE7247" w:rsidP="0061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612FAA" w:rsidRDefault="00612FAA" w:rsidP="00612FAA">
            <w:pPr>
              <w:pStyle w:val="a4"/>
              <w:tabs>
                <w:tab w:val="left" w:pos="313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6D3">
              <w:rPr>
                <w:rFonts w:ascii="Times New Roman" w:hAnsi="Times New Roman" w:cs="Times New Roman"/>
                <w:sz w:val="28"/>
                <w:szCs w:val="28"/>
              </w:rPr>
              <w:t>Подведение итогов публичных обсуждений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2FAA" w:rsidRPr="008108D5" w:rsidRDefault="00612FAA" w:rsidP="00CE7247">
            <w:pPr>
              <w:pStyle w:val="a4"/>
              <w:tabs>
                <w:tab w:val="left" w:pos="313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 </w:t>
            </w:r>
            <w:r w:rsidRPr="000E36D3">
              <w:rPr>
                <w:rFonts w:ascii="Times New Roman" w:hAnsi="Times New Roman" w:cs="Times New Roman"/>
                <w:sz w:val="28"/>
                <w:szCs w:val="28"/>
              </w:rPr>
              <w:t>– 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E36D3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Северо-Уральского управления Ростехнадзора</w:t>
            </w:r>
            <w:r w:rsidR="00CE72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7247" w:rsidRPr="00A35D46">
              <w:rPr>
                <w:rFonts w:ascii="Times New Roman" w:hAnsi="Times New Roman" w:cs="Times New Roman"/>
                <w:sz w:val="28"/>
                <w:szCs w:val="28"/>
              </w:rPr>
              <w:t>Запорожан Дмитри</w:t>
            </w:r>
            <w:r w:rsidR="00CE724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CE7247" w:rsidRPr="00A35D46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Васильевич</w:t>
            </w:r>
          </w:p>
        </w:tc>
        <w:tc>
          <w:tcPr>
            <w:tcW w:w="1695" w:type="dxa"/>
          </w:tcPr>
          <w:p w:rsidR="00612FAA" w:rsidRPr="008108D5" w:rsidRDefault="00612FAA" w:rsidP="00CE7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72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E724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-16:</w:t>
            </w:r>
            <w:r w:rsidR="00CE724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8108D5" w:rsidRPr="008108D5" w:rsidRDefault="008108D5" w:rsidP="00BF277C">
      <w:pPr>
        <w:rPr>
          <w:rFonts w:ascii="Times New Roman" w:hAnsi="Times New Roman" w:cs="Times New Roman"/>
          <w:b/>
          <w:sz w:val="28"/>
          <w:szCs w:val="28"/>
        </w:rPr>
      </w:pPr>
    </w:p>
    <w:sectPr w:rsidR="008108D5" w:rsidRPr="00810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B32A8"/>
    <w:multiLevelType w:val="hybridMultilevel"/>
    <w:tmpl w:val="0804D9AC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65"/>
    <w:rsid w:val="000F1AAB"/>
    <w:rsid w:val="003C275A"/>
    <w:rsid w:val="00460822"/>
    <w:rsid w:val="004A24FF"/>
    <w:rsid w:val="004E0F66"/>
    <w:rsid w:val="00612FAA"/>
    <w:rsid w:val="00715EBA"/>
    <w:rsid w:val="00743614"/>
    <w:rsid w:val="008108D5"/>
    <w:rsid w:val="00837A92"/>
    <w:rsid w:val="00902F86"/>
    <w:rsid w:val="009E1164"/>
    <w:rsid w:val="00A35D46"/>
    <w:rsid w:val="00B364F5"/>
    <w:rsid w:val="00BF277C"/>
    <w:rsid w:val="00C77921"/>
    <w:rsid w:val="00CE7247"/>
    <w:rsid w:val="00D41A16"/>
    <w:rsid w:val="00DB4A56"/>
    <w:rsid w:val="00F55F30"/>
    <w:rsid w:val="00FD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DD76B-198A-4102-A66F-9F11F657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5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2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1606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rtn-1et</dc:creator>
  <cp:keywords/>
  <dc:description/>
  <cp:lastModifiedBy>Квасова Дарья Алексеевна</cp:lastModifiedBy>
  <cp:revision>2</cp:revision>
  <dcterms:created xsi:type="dcterms:W3CDTF">2025-09-16T08:13:00Z</dcterms:created>
  <dcterms:modified xsi:type="dcterms:W3CDTF">2025-09-16T08:13:00Z</dcterms:modified>
</cp:coreProperties>
</file>